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6A" w:rsidRPr="00474A6A" w:rsidRDefault="00474A6A" w:rsidP="00474A6A">
      <w:pPr>
        <w:rPr>
          <w:rFonts w:asciiTheme="minorHAnsi" w:hAnsiTheme="minorHAnsi" w:cs="Arial"/>
          <w:b/>
        </w:rPr>
      </w:pPr>
      <w:r w:rsidRPr="00474A6A">
        <w:rPr>
          <w:rFonts w:asciiTheme="minorHAnsi" w:hAnsiTheme="minorHAnsi"/>
          <w:bCs/>
          <w:sz w:val="36"/>
        </w:rPr>
        <w:t>Investigation to Determine the Resistivity of a Metal</w:t>
      </w:r>
      <w:r w:rsidRPr="00474A6A">
        <w:rPr>
          <w:rFonts w:asciiTheme="minorHAnsi" w:hAnsiTheme="minorHAnsi"/>
          <w:bCs/>
          <w:sz w:val="36"/>
        </w:rPr>
        <w:tab/>
      </w:r>
      <w:r w:rsidRPr="00474A6A">
        <w:rPr>
          <w:rFonts w:asciiTheme="minorHAnsi" w:hAnsiTheme="minorHAnsi"/>
          <w:bCs/>
          <w:sz w:val="36"/>
        </w:rPr>
        <w:tab/>
      </w:r>
      <w:r w:rsidRPr="005039A3">
        <w:rPr>
          <w:rFonts w:asciiTheme="minorHAnsi" w:hAnsiTheme="minorHAnsi" w:cs="Arial"/>
        </w:rPr>
        <w:t>PAG 3.1</w:t>
      </w:r>
      <w:r w:rsidRPr="00474A6A">
        <w:rPr>
          <w:rFonts w:asciiTheme="minorHAnsi" w:hAnsiTheme="minorHAnsi" w:cs="Arial"/>
          <w:b/>
        </w:rPr>
        <w:tab/>
      </w:r>
    </w:p>
    <w:p w:rsidR="00474A6A" w:rsidRPr="00474A6A" w:rsidRDefault="00474A6A" w:rsidP="00474A6A">
      <w:pPr>
        <w:jc w:val="center"/>
        <w:rPr>
          <w:rFonts w:asciiTheme="minorHAnsi" w:hAnsiTheme="minorHAnsi" w:cs="Arial"/>
          <w:b/>
        </w:rPr>
      </w:pPr>
    </w:p>
    <w:p w:rsidR="00474A6A" w:rsidRPr="00474A6A" w:rsidRDefault="00474A6A" w:rsidP="00474A6A">
      <w:pPr>
        <w:pStyle w:val="Qbodytextbold"/>
        <w:spacing w:before="0" w:after="0" w:line="240" w:lineRule="auto"/>
        <w:ind w:left="0" w:right="98"/>
        <w:jc w:val="left"/>
        <w:rPr>
          <w:rFonts w:asciiTheme="minorHAnsi" w:hAnsiTheme="minorHAnsi"/>
        </w:rPr>
      </w:pPr>
      <w:r w:rsidRPr="00474A6A">
        <w:rPr>
          <w:rFonts w:asciiTheme="minorHAnsi" w:hAnsiTheme="minorHAnsi"/>
        </w:rPr>
        <w:t xml:space="preserve">Introduction </w:t>
      </w:r>
    </w:p>
    <w:p w:rsidR="00474A6A" w:rsidRPr="00474A6A" w:rsidRDefault="00474A6A" w:rsidP="00474A6A">
      <w:pPr>
        <w:pStyle w:val="Qbodytextbold"/>
        <w:spacing w:before="0" w:after="0" w:line="240" w:lineRule="auto"/>
        <w:ind w:left="0" w:right="98"/>
        <w:jc w:val="left"/>
        <w:rPr>
          <w:rFonts w:asciiTheme="minorHAnsi" w:hAnsiTheme="minorHAnsi"/>
          <w:b w:val="0"/>
        </w:rPr>
      </w:pPr>
      <w:r w:rsidRPr="00474A6A">
        <w:rPr>
          <w:rFonts w:asciiTheme="minorHAnsi" w:hAnsiTheme="minorHAnsi"/>
          <w:b w:val="0"/>
        </w:rPr>
        <w:t>In this experiment, you will measure the current through different lengths of a metal wire.  You will then determine the resistivity of the metal wire.</w:t>
      </w:r>
      <w:r w:rsidRPr="00474A6A">
        <w:rPr>
          <w:rFonts w:asciiTheme="minorHAnsi" w:hAnsiTheme="minorHAnsi"/>
          <w:b w:val="0"/>
        </w:rPr>
        <w:t xml:space="preserve"> </w:t>
      </w:r>
      <w:r w:rsidRPr="00474A6A">
        <w:rPr>
          <w:rFonts w:asciiTheme="minorHAnsi" w:hAnsiTheme="minorHAnsi"/>
          <w:b w:val="0"/>
        </w:rPr>
        <w:t xml:space="preserve">The </w:t>
      </w:r>
      <w:proofErr w:type="spellStart"/>
      <w:r w:rsidRPr="00474A6A">
        <w:rPr>
          <w:rFonts w:asciiTheme="minorHAnsi" w:hAnsiTheme="minorHAnsi"/>
          <w:b w:val="0"/>
        </w:rPr>
        <w:t>p.d</w:t>
      </w:r>
      <w:proofErr w:type="spellEnd"/>
      <w:r w:rsidRPr="00474A6A">
        <w:rPr>
          <w:rFonts w:asciiTheme="minorHAnsi" w:hAnsiTheme="minorHAnsi"/>
          <w:b w:val="0"/>
        </w:rPr>
        <w:t xml:space="preserve">., </w:t>
      </w:r>
      <w:r w:rsidRPr="00474A6A">
        <w:rPr>
          <w:rFonts w:asciiTheme="minorHAnsi" w:hAnsiTheme="minorHAnsi"/>
          <w:b w:val="0"/>
          <w:i/>
        </w:rPr>
        <w:t>V,</w:t>
      </w:r>
      <w:r w:rsidRPr="00474A6A">
        <w:rPr>
          <w:rFonts w:asciiTheme="minorHAnsi" w:hAnsiTheme="minorHAnsi"/>
          <w:b w:val="0"/>
        </w:rPr>
        <w:t xml:space="preserve"> across the wire is related to the length, </w:t>
      </w:r>
      <w:r w:rsidRPr="00474A6A">
        <w:rPr>
          <w:rFonts w:asciiTheme="minorHAnsi" w:hAnsiTheme="minorHAnsi" w:cs="Arial"/>
          <w:b w:val="0"/>
          <w:i/>
        </w:rPr>
        <w:t>L,</w:t>
      </w:r>
      <w:r w:rsidRPr="00474A6A">
        <w:rPr>
          <w:rFonts w:asciiTheme="minorHAnsi" w:hAnsiTheme="minorHAnsi"/>
          <w:b w:val="0"/>
        </w:rPr>
        <w:t xml:space="preserve"> of the wire by the expression</w:t>
      </w:r>
      <w:r>
        <w:rPr>
          <w:rFonts w:asciiTheme="minorHAnsi" w:hAnsiTheme="minorHAnsi"/>
          <w:b w:val="0"/>
        </w:rPr>
        <w:t xml:space="preserve"> </w:t>
      </w:r>
      <w:r w:rsidRPr="00474A6A">
        <w:rPr>
          <w:rFonts w:asciiTheme="minorHAnsi" w:hAnsiTheme="minorHAnsi" w:cs="Arial"/>
          <w:i/>
        </w:rPr>
        <w:t xml:space="preserve">V / </w:t>
      </w:r>
      <w:r w:rsidRPr="00474A6A">
        <w:rPr>
          <w:rFonts w:asciiTheme="minorHAnsi" w:hAnsiTheme="minorHAnsi"/>
          <w:i/>
          <w:sz w:val="24"/>
          <w:szCs w:val="24"/>
        </w:rPr>
        <w:t>I</w:t>
      </w:r>
      <w:r w:rsidRPr="00474A6A">
        <w:rPr>
          <w:rFonts w:asciiTheme="minorHAnsi" w:hAnsiTheme="minorHAnsi" w:cs="Arial"/>
          <w:i/>
        </w:rPr>
        <w:t xml:space="preserve"> = </w:t>
      </w:r>
      <w:r w:rsidRPr="00474A6A">
        <w:rPr>
          <w:rFonts w:asciiTheme="minorHAnsi" w:hAnsiTheme="minorHAnsi" w:cs="Arial"/>
          <w:i/>
        </w:rPr>
        <w:sym w:font="Symbol" w:char="F072"/>
      </w:r>
      <w:r>
        <w:rPr>
          <w:rFonts w:asciiTheme="minorHAnsi" w:hAnsiTheme="minorHAnsi" w:cs="Arial"/>
          <w:i/>
        </w:rPr>
        <w:t xml:space="preserve"> </w:t>
      </w:r>
      <w:r w:rsidRPr="00474A6A">
        <w:rPr>
          <w:rFonts w:asciiTheme="minorHAnsi" w:hAnsiTheme="minorHAnsi" w:cs="Arial"/>
          <w:i/>
        </w:rPr>
        <w:t>L</w:t>
      </w:r>
      <w:r w:rsidRPr="00474A6A">
        <w:rPr>
          <w:rFonts w:asciiTheme="minorHAnsi" w:hAnsiTheme="minorHAnsi" w:cs="Arial"/>
          <w:sz w:val="28"/>
          <w:szCs w:val="28"/>
        </w:rPr>
        <w:t xml:space="preserve"> / </w:t>
      </w:r>
      <w:r w:rsidRPr="00474A6A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  <w:b w:val="0"/>
        </w:rPr>
        <w:t xml:space="preserve"> </w:t>
      </w:r>
      <w:r w:rsidRPr="00474A6A">
        <w:rPr>
          <w:rFonts w:asciiTheme="minorHAnsi" w:hAnsiTheme="minorHAnsi"/>
          <w:b w:val="0"/>
        </w:rPr>
        <w:t xml:space="preserve">where </w:t>
      </w:r>
      <w:r w:rsidRPr="00474A6A">
        <w:rPr>
          <w:rFonts w:asciiTheme="minorHAnsi" w:hAnsiTheme="minorHAnsi"/>
          <w:b w:val="0"/>
          <w:i/>
        </w:rPr>
        <w:t>I</w:t>
      </w:r>
      <w:r w:rsidRPr="00474A6A">
        <w:rPr>
          <w:rFonts w:asciiTheme="minorHAnsi" w:hAnsiTheme="minorHAnsi"/>
          <w:b w:val="0"/>
        </w:rPr>
        <w:t xml:space="preserve">, </w:t>
      </w:r>
      <w:r w:rsidRPr="00474A6A">
        <w:rPr>
          <w:rFonts w:asciiTheme="minorHAnsi" w:hAnsiTheme="minorHAnsi"/>
          <w:b w:val="0"/>
          <w:i/>
        </w:rPr>
        <w:sym w:font="Symbol" w:char="F072"/>
      </w:r>
      <w:r w:rsidRPr="00474A6A">
        <w:rPr>
          <w:rFonts w:asciiTheme="minorHAnsi" w:hAnsiTheme="minorHAnsi"/>
          <w:b w:val="0"/>
          <w:i/>
        </w:rPr>
        <w:t xml:space="preserve"> </w:t>
      </w:r>
      <w:r w:rsidRPr="00474A6A">
        <w:rPr>
          <w:rFonts w:asciiTheme="minorHAnsi" w:hAnsiTheme="minorHAnsi"/>
          <w:b w:val="0"/>
        </w:rPr>
        <w:t xml:space="preserve">and </w:t>
      </w:r>
      <w:r w:rsidRPr="00474A6A">
        <w:rPr>
          <w:rFonts w:asciiTheme="minorHAnsi" w:hAnsiTheme="minorHAnsi"/>
          <w:b w:val="0"/>
          <w:i/>
        </w:rPr>
        <w:t>A</w:t>
      </w:r>
      <w:r w:rsidRPr="00474A6A">
        <w:rPr>
          <w:rFonts w:asciiTheme="minorHAnsi" w:hAnsiTheme="minorHAnsi"/>
          <w:b w:val="0"/>
        </w:rPr>
        <w:t xml:space="preserve"> are constants for the experiment.  </w:t>
      </w:r>
      <w:r w:rsidRPr="00474A6A">
        <w:rPr>
          <w:rFonts w:asciiTheme="minorHAnsi" w:hAnsiTheme="minorHAnsi"/>
          <w:b w:val="0"/>
          <w:i/>
        </w:rPr>
        <w:t>I</w:t>
      </w:r>
      <w:r w:rsidRPr="00474A6A">
        <w:rPr>
          <w:rFonts w:asciiTheme="minorHAnsi" w:hAnsiTheme="minorHAnsi"/>
          <w:b w:val="0"/>
        </w:rPr>
        <w:t xml:space="preserve"> </w:t>
      </w:r>
      <w:proofErr w:type="gramStart"/>
      <w:r w:rsidRPr="00474A6A">
        <w:rPr>
          <w:rFonts w:asciiTheme="minorHAnsi" w:hAnsiTheme="minorHAnsi"/>
          <w:b w:val="0"/>
        </w:rPr>
        <w:t>is</w:t>
      </w:r>
      <w:proofErr w:type="gramEnd"/>
      <w:r w:rsidRPr="00474A6A">
        <w:rPr>
          <w:rFonts w:asciiTheme="minorHAnsi" w:hAnsiTheme="minorHAnsi"/>
          <w:b w:val="0"/>
        </w:rPr>
        <w:t xml:space="preserve"> the current in the wire, </w:t>
      </w:r>
      <w:r w:rsidRPr="00474A6A">
        <w:rPr>
          <w:rFonts w:asciiTheme="minorHAnsi" w:hAnsiTheme="minorHAnsi" w:cs="Arial"/>
          <w:b w:val="0"/>
          <w:i/>
        </w:rPr>
        <w:sym w:font="Symbol" w:char="F072"/>
      </w:r>
      <w:r w:rsidRPr="00474A6A">
        <w:rPr>
          <w:rFonts w:asciiTheme="minorHAnsi" w:hAnsiTheme="minorHAnsi" w:cs="Arial"/>
          <w:b w:val="0"/>
          <w:i/>
        </w:rPr>
        <w:t xml:space="preserve"> </w:t>
      </w:r>
      <w:r w:rsidRPr="00474A6A">
        <w:rPr>
          <w:rFonts w:asciiTheme="minorHAnsi" w:hAnsiTheme="minorHAnsi"/>
          <w:b w:val="0"/>
        </w:rPr>
        <w:t xml:space="preserve">is the resistivity of the wire and </w:t>
      </w:r>
      <w:r w:rsidRPr="00474A6A">
        <w:rPr>
          <w:rFonts w:asciiTheme="minorHAnsi" w:hAnsiTheme="minorHAnsi"/>
          <w:b w:val="0"/>
          <w:i/>
        </w:rPr>
        <w:t>A</w:t>
      </w:r>
      <w:r w:rsidRPr="00474A6A">
        <w:rPr>
          <w:rFonts w:asciiTheme="minorHAnsi" w:hAnsiTheme="minorHAnsi"/>
          <w:b w:val="0"/>
        </w:rPr>
        <w:t xml:space="preserve"> is the cross sectional area of the wire.</w:t>
      </w:r>
      <w:r w:rsidRPr="00474A6A">
        <w:rPr>
          <w:rFonts w:asciiTheme="minorHAnsi" w:hAnsiTheme="minorHAnsi"/>
          <w:b w:val="0"/>
        </w:rPr>
        <w:t xml:space="preserve"> </w:t>
      </w:r>
      <w:r w:rsidRPr="00474A6A">
        <w:rPr>
          <w:rFonts w:asciiTheme="minorHAnsi" w:hAnsiTheme="minorHAnsi"/>
          <w:b w:val="0"/>
        </w:rPr>
        <w:t xml:space="preserve">This expression may also be written as </w:t>
      </w:r>
      <w:r w:rsidRPr="00474A6A">
        <w:rPr>
          <w:rFonts w:asciiTheme="minorHAnsi" w:hAnsiTheme="minorHAnsi" w:cs="Arial"/>
          <w:i/>
        </w:rPr>
        <w:t xml:space="preserve">V </w:t>
      </w:r>
      <w:r w:rsidRPr="00474A6A">
        <w:rPr>
          <w:rFonts w:asciiTheme="minorHAnsi" w:hAnsiTheme="minorHAnsi"/>
          <w:i/>
        </w:rPr>
        <w:t>=</w:t>
      </w:r>
      <w:r w:rsidRPr="00474A6A">
        <w:rPr>
          <w:rFonts w:asciiTheme="minorHAnsi" w:hAnsiTheme="minorHAnsi"/>
        </w:rPr>
        <w:t xml:space="preserve"> </w:t>
      </w:r>
      <w:r w:rsidRPr="00474A6A">
        <w:rPr>
          <w:rFonts w:asciiTheme="minorHAnsi" w:hAnsiTheme="minorHAnsi" w:cs="Arial"/>
        </w:rPr>
        <w:t>(</w:t>
      </w:r>
      <w:r>
        <w:rPr>
          <w:rFonts w:asciiTheme="minorHAnsi" w:hAnsiTheme="minorHAnsi"/>
          <w:i/>
        </w:rPr>
        <w:sym w:font="Symbol" w:char="F072"/>
      </w:r>
      <w:r>
        <w:rPr>
          <w:rFonts w:asciiTheme="minorHAnsi" w:hAnsiTheme="minorHAnsi"/>
          <w:i/>
        </w:rPr>
        <w:t xml:space="preserve"> </w:t>
      </w:r>
      <w:r w:rsidRPr="00474A6A">
        <w:rPr>
          <w:rFonts w:asciiTheme="minorHAnsi" w:hAnsiTheme="minorHAnsi"/>
          <w:i/>
          <w:sz w:val="24"/>
          <w:szCs w:val="24"/>
        </w:rPr>
        <w:t>I</w:t>
      </w:r>
      <w:r w:rsidRPr="00474A6A">
        <w:rPr>
          <w:rFonts w:asciiTheme="minorHAnsi" w:hAnsiTheme="minorHAnsi" w:cs="Arial"/>
          <w:sz w:val="28"/>
          <w:szCs w:val="28"/>
        </w:rPr>
        <w:t xml:space="preserve"> / </w:t>
      </w:r>
      <w:r w:rsidRPr="00474A6A">
        <w:rPr>
          <w:rFonts w:asciiTheme="minorHAnsi" w:hAnsiTheme="minorHAnsi" w:cs="Arial"/>
          <w:i/>
        </w:rPr>
        <w:t>A</w:t>
      </w:r>
      <w:r w:rsidRPr="00474A6A">
        <w:rPr>
          <w:rFonts w:asciiTheme="minorHAnsi" w:hAnsiTheme="minorHAnsi" w:cs="Arial"/>
        </w:rPr>
        <w:t>)</w:t>
      </w:r>
      <w:r w:rsidRPr="00474A6A">
        <w:rPr>
          <w:rFonts w:asciiTheme="minorHAnsi" w:hAnsiTheme="minorHAnsi" w:cs="Arial"/>
          <w:i/>
        </w:rPr>
        <w:t xml:space="preserve"> </w:t>
      </w:r>
      <w:r w:rsidRPr="00474A6A">
        <w:rPr>
          <w:rFonts w:asciiTheme="minorHAnsi" w:hAnsiTheme="minorHAnsi" w:cs="Arial"/>
        </w:rPr>
        <w:t xml:space="preserve">× </w:t>
      </w:r>
      <w:r w:rsidRPr="00474A6A">
        <w:rPr>
          <w:rFonts w:asciiTheme="minorHAnsi" w:hAnsiTheme="minorHAnsi" w:cs="Arial"/>
          <w:i/>
        </w:rPr>
        <w:t>L</w:t>
      </w:r>
      <w:r w:rsidRPr="00474A6A">
        <w:rPr>
          <w:rFonts w:asciiTheme="minorHAnsi" w:hAnsiTheme="minorHAnsi"/>
        </w:rPr>
        <w:t xml:space="preserve"> </w:t>
      </w:r>
    </w:p>
    <w:p w:rsidR="00474A6A" w:rsidRPr="00474A6A" w:rsidRDefault="00474A6A" w:rsidP="00474A6A">
      <w:pPr>
        <w:pStyle w:val="Qbodytextbold"/>
        <w:spacing w:before="0" w:after="0" w:line="240" w:lineRule="auto"/>
        <w:ind w:left="0" w:right="98"/>
        <w:rPr>
          <w:rFonts w:asciiTheme="minorHAnsi" w:hAnsiTheme="minorHAnsi"/>
        </w:rPr>
      </w:pPr>
    </w:p>
    <w:p w:rsidR="00474A6A" w:rsidRPr="00474A6A" w:rsidRDefault="00474A6A" w:rsidP="00474A6A">
      <w:pPr>
        <w:pStyle w:val="Qbodytextbold"/>
        <w:spacing w:before="0" w:after="0" w:line="240" w:lineRule="auto"/>
        <w:ind w:left="0" w:right="98"/>
        <w:rPr>
          <w:rFonts w:asciiTheme="minorHAnsi" w:hAnsiTheme="minorHAnsi"/>
          <w:b w:val="0"/>
        </w:rPr>
      </w:pPr>
      <w:r w:rsidRPr="00474A6A">
        <w:rPr>
          <w:rFonts w:asciiTheme="minorHAnsi" w:hAnsiTheme="minorHAnsi"/>
        </w:rPr>
        <w:t>Aim</w:t>
      </w:r>
      <w:r>
        <w:rPr>
          <w:rFonts w:asciiTheme="minorHAnsi" w:hAnsiTheme="minorHAnsi"/>
          <w:b w:val="0"/>
        </w:rPr>
        <w:t xml:space="preserve">: </w:t>
      </w:r>
      <w:r w:rsidRPr="00474A6A">
        <w:rPr>
          <w:rFonts w:asciiTheme="minorHAnsi" w:hAnsiTheme="minorHAnsi"/>
          <w:b w:val="0"/>
        </w:rPr>
        <w:t>To determine the resistivity of a metal</w:t>
      </w:r>
    </w:p>
    <w:p w:rsidR="00474A6A" w:rsidRPr="00474A6A" w:rsidRDefault="00474A6A" w:rsidP="00474A6A">
      <w:pPr>
        <w:pStyle w:val="Qbodytextbold"/>
        <w:spacing w:before="0" w:after="0" w:line="240" w:lineRule="auto"/>
        <w:ind w:left="0" w:right="98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 xml:space="preserve">Equipment:  </w:t>
      </w:r>
      <w:r w:rsidRPr="00474A6A">
        <w:rPr>
          <w:rFonts w:asciiTheme="minorHAnsi" w:hAnsiTheme="minorHAnsi"/>
          <w:b w:val="0"/>
        </w:rPr>
        <w:t>1 m length of resistance wire</w:t>
      </w:r>
      <w:r>
        <w:rPr>
          <w:rFonts w:asciiTheme="minorHAnsi" w:hAnsiTheme="minorHAnsi"/>
          <w:b w:val="0"/>
        </w:rPr>
        <w:t xml:space="preserve">, </w:t>
      </w:r>
      <w:proofErr w:type="spellStart"/>
      <w:r>
        <w:rPr>
          <w:rFonts w:asciiTheme="minorHAnsi" w:hAnsiTheme="minorHAnsi"/>
          <w:b w:val="0"/>
        </w:rPr>
        <w:t>micrometer</w:t>
      </w:r>
      <w:proofErr w:type="spellEnd"/>
      <w:r>
        <w:rPr>
          <w:rFonts w:asciiTheme="minorHAnsi" w:hAnsiTheme="minorHAnsi"/>
          <w:b w:val="0"/>
        </w:rPr>
        <w:t xml:space="preserve">, </w:t>
      </w:r>
      <w:r w:rsidRPr="00474A6A">
        <w:rPr>
          <w:rFonts w:asciiTheme="minorHAnsi" w:hAnsiTheme="minorHAnsi"/>
          <w:b w:val="0"/>
        </w:rPr>
        <w:t>crocodile clips</w:t>
      </w:r>
      <w:r>
        <w:rPr>
          <w:rFonts w:asciiTheme="minorHAnsi" w:hAnsiTheme="minorHAnsi"/>
          <w:b w:val="0"/>
        </w:rPr>
        <w:t xml:space="preserve">, </w:t>
      </w:r>
      <w:r w:rsidRPr="00474A6A">
        <w:rPr>
          <w:rFonts w:asciiTheme="minorHAnsi" w:hAnsiTheme="minorHAnsi"/>
          <w:b w:val="0"/>
        </w:rPr>
        <w:t>connecting leads</w:t>
      </w:r>
      <w:r>
        <w:rPr>
          <w:rFonts w:asciiTheme="minorHAnsi" w:hAnsiTheme="minorHAnsi"/>
          <w:b w:val="0"/>
        </w:rPr>
        <w:t>, power supply, multimeters.</w:t>
      </w:r>
    </w:p>
    <w:p w:rsidR="00474A6A" w:rsidRPr="00474A6A" w:rsidRDefault="00474A6A" w:rsidP="00474A6A">
      <w:pPr>
        <w:pStyle w:val="Qbodytextbold"/>
        <w:spacing w:before="0" w:after="0" w:line="240" w:lineRule="auto"/>
        <w:ind w:left="0" w:right="98"/>
        <w:rPr>
          <w:rFonts w:asciiTheme="minorHAnsi" w:hAnsiTheme="minorHAnsi"/>
        </w:rPr>
      </w:pPr>
      <w:r w:rsidRPr="00474A6A">
        <w:rPr>
          <w:rFonts w:asciiTheme="minorHAnsi" w:hAnsiTheme="minorHAnsi"/>
        </w:rPr>
        <w:t>Health and safety</w:t>
      </w:r>
      <w:r>
        <w:rPr>
          <w:rFonts w:asciiTheme="minorHAnsi" w:hAnsiTheme="minorHAnsi"/>
        </w:rPr>
        <w:t xml:space="preserve">: </w:t>
      </w:r>
      <w:r w:rsidRPr="00474A6A">
        <w:rPr>
          <w:rFonts w:asciiTheme="minorHAnsi" w:hAnsiTheme="minorHAnsi"/>
          <w:b w:val="0"/>
        </w:rPr>
        <w:t>The metal wire may get hot.</w:t>
      </w:r>
      <w:r w:rsidRPr="00474A6A">
        <w:rPr>
          <w:rFonts w:asciiTheme="minorHAnsi" w:hAnsiTheme="minorHAnsi"/>
        </w:rPr>
        <w:t xml:space="preserve">  </w:t>
      </w:r>
    </w:p>
    <w:p w:rsidR="005039A3" w:rsidRDefault="005039A3" w:rsidP="00474A6A">
      <w:pPr>
        <w:pStyle w:val="TAPPara"/>
        <w:spacing w:before="0"/>
        <w:rPr>
          <w:rFonts w:asciiTheme="minorHAnsi" w:hAnsiTheme="minorHAnsi"/>
          <w:sz w:val="22"/>
          <w:szCs w:val="22"/>
        </w:rPr>
      </w:pPr>
    </w:p>
    <w:p w:rsidR="00474A6A" w:rsidRPr="00474A6A" w:rsidRDefault="00474A6A" w:rsidP="00474A6A">
      <w:pPr>
        <w:pStyle w:val="TAPPara"/>
        <w:spacing w:before="0"/>
        <w:rPr>
          <w:rFonts w:asciiTheme="minorHAnsi" w:hAnsiTheme="minorHAnsi"/>
          <w:sz w:val="22"/>
          <w:szCs w:val="22"/>
        </w:rPr>
      </w:pPr>
      <w:r w:rsidRPr="00474A6A">
        <w:rPr>
          <w:rFonts w:asciiTheme="minorHAnsi" w:hAnsiTheme="minorHAnsi"/>
          <w:sz w:val="22"/>
          <w:szCs w:val="22"/>
        </w:rPr>
        <w:t xml:space="preserve">Record your planned procedure to minimise this hazard and get it authorised by your teacher before proceeding with the experiment. </w:t>
      </w:r>
    </w:p>
    <w:p w:rsidR="00474A6A" w:rsidRPr="00474A6A" w:rsidRDefault="00474A6A" w:rsidP="005039A3">
      <w:pPr>
        <w:pStyle w:val="Qbodytext"/>
        <w:spacing w:before="0" w:after="0" w:line="240" w:lineRule="auto"/>
        <w:ind w:left="0"/>
        <w:rPr>
          <w:rFonts w:asciiTheme="minorHAnsi" w:hAnsiTheme="minorHAnsi"/>
        </w:rPr>
      </w:pPr>
    </w:p>
    <w:p w:rsidR="00474A6A" w:rsidRPr="00474A6A" w:rsidRDefault="00474A6A" w:rsidP="00474A6A">
      <w:pPr>
        <w:pStyle w:val="TAPSub"/>
        <w:spacing w:before="0"/>
        <w:rPr>
          <w:rFonts w:asciiTheme="minorHAnsi" w:hAnsiTheme="minorHAnsi"/>
          <w:color w:val="0000FF"/>
        </w:rPr>
      </w:pPr>
      <w:r w:rsidRPr="00474A6A">
        <w:rPr>
          <w:rFonts w:asciiTheme="minorHAnsi" w:hAnsiTheme="minorHAnsi"/>
          <w:sz w:val="22"/>
          <w:szCs w:val="22"/>
        </w:rPr>
        <w:t>Procedure</w:t>
      </w:r>
      <w:r w:rsidRPr="00474A6A">
        <w:rPr>
          <w:rFonts w:asciiTheme="minorHAnsi" w:hAnsiTheme="minorHAnsi"/>
        </w:rPr>
        <w:t xml:space="preserve"> </w:t>
      </w:r>
    </w:p>
    <w:p w:rsidR="00474A6A" w:rsidRPr="00474A6A" w:rsidRDefault="00474A6A" w:rsidP="00474A6A">
      <w:pPr>
        <w:pStyle w:val="Qbodytextbullet"/>
        <w:numPr>
          <w:ilvl w:val="0"/>
          <w:numId w:val="2"/>
        </w:numPr>
        <w:tabs>
          <w:tab w:val="left" w:pos="658"/>
        </w:tabs>
        <w:spacing w:before="0" w:after="0" w:line="240" w:lineRule="auto"/>
        <w:ind w:right="282"/>
        <w:rPr>
          <w:rFonts w:asciiTheme="minorHAnsi" w:hAnsiTheme="minorHAnsi"/>
          <w:i/>
        </w:rPr>
      </w:pPr>
      <w:r w:rsidRPr="00474A6A">
        <w:rPr>
          <w:rFonts w:asciiTheme="minorHAnsi" w:hAnsiTheme="minorHAnsi"/>
        </w:rPr>
        <w:t xml:space="preserve">Set up the circuit shown below in Fig.1, so that the </w:t>
      </w:r>
      <w:proofErr w:type="spellStart"/>
      <w:r w:rsidRPr="00474A6A">
        <w:rPr>
          <w:rFonts w:asciiTheme="minorHAnsi" w:hAnsiTheme="minorHAnsi"/>
        </w:rPr>
        <w:t>d.c.</w:t>
      </w:r>
      <w:proofErr w:type="spellEnd"/>
      <w:r w:rsidRPr="00474A6A">
        <w:rPr>
          <w:rFonts w:asciiTheme="minorHAnsi" w:hAnsiTheme="minorHAnsi"/>
        </w:rPr>
        <w:t xml:space="preserve"> supply is in series with </w:t>
      </w:r>
      <w:bookmarkStart w:id="0" w:name="_GoBack"/>
      <w:bookmarkEnd w:id="0"/>
      <w:r w:rsidRPr="00474A6A">
        <w:rPr>
          <w:rFonts w:asciiTheme="minorHAnsi" w:hAnsiTheme="minorHAnsi"/>
        </w:rPr>
        <w:t>the metal wire</w:t>
      </w:r>
      <w:r w:rsidRPr="00474A6A">
        <w:rPr>
          <w:rFonts w:asciiTheme="minorHAnsi" w:hAnsiTheme="minorHAnsi"/>
          <w:i/>
        </w:rPr>
        <w:t xml:space="preserve">. </w:t>
      </w:r>
      <w:r w:rsidRPr="00474A6A">
        <w:rPr>
          <w:rFonts w:asciiTheme="minorHAnsi" w:hAnsiTheme="minorHAnsi"/>
        </w:rPr>
        <w:t xml:space="preserve">The length of wire in the circuit is adjusted and connected into the circuit using crocodile clips. </w:t>
      </w:r>
    </w:p>
    <w:p w:rsidR="00474A6A" w:rsidRPr="00474A6A" w:rsidRDefault="00474A6A" w:rsidP="00474A6A">
      <w:pPr>
        <w:pStyle w:val="TAPPara"/>
        <w:spacing w:before="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2A7E7" wp14:editId="344FFABF">
                <wp:simplePos x="0" y="0"/>
                <wp:positionH relativeFrom="column">
                  <wp:posOffset>2732809</wp:posOffset>
                </wp:positionH>
                <wp:positionV relativeFrom="paragraph">
                  <wp:posOffset>359006</wp:posOffset>
                </wp:positionV>
                <wp:extent cx="596698" cy="2194"/>
                <wp:effectExtent l="0" t="0" r="32385" b="36195"/>
                <wp:wrapNone/>
                <wp:docPr id="7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98" cy="2194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72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15.2pt;margin-top:28.25pt;width:47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" strokeweight="1.25pt"/>
            </w:pict>
          </mc:Fallback>
        </mc:AlternateContent>
      </w:r>
      <w:r w:rsidRPr="00474A6A">
        <w:rPr>
          <w:rFonts w:asciiTheme="minorHAnsi" w:hAnsiTheme="minorHAnsi"/>
          <w:noProof/>
          <w:lang w:val="en-US"/>
        </w:rPr>
        <w:t xml:space="preserve">                   </w:t>
      </w:r>
      <w:r w:rsidRPr="00474A6A">
        <w:rPr>
          <w:rFonts w:asciiTheme="minorHAnsi" w:hAnsiTheme="minorHAnsi"/>
        </w:rPr>
        <w:t xml:space="preserve">                  </w:t>
      </w:r>
      <w:r>
        <w:rPr>
          <w:rFonts w:eastAsia="Times New Roman"/>
          <w:b/>
          <w:color w:val="auto"/>
          <w:sz w:val="22"/>
          <w:szCs w:val="22"/>
          <w:lang w:eastAsia="en-GB"/>
        </w:rPr>
        <w:softHyphen/>
      </w:r>
      <w:r>
        <w:rPr>
          <w:rFonts w:eastAsia="Times New Roman"/>
          <w:b/>
          <w:color w:val="auto"/>
          <w:sz w:val="22"/>
          <w:szCs w:val="22"/>
          <w:lang w:eastAsia="en-GB"/>
        </w:rPr>
        <w:softHyphen/>
      </w:r>
      <w:r>
        <w:rPr>
          <w:rFonts w:eastAsia="Times New Roman"/>
          <w:b/>
          <w:color w:val="auto"/>
          <w:sz w:val="22"/>
          <w:szCs w:val="22"/>
          <w:lang w:eastAsia="en-GB"/>
        </w:rPr>
        <w:softHyphen/>
      </w: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inline distT="0" distB="0" distL="0" distR="0">
                <wp:extent cx="5391150" cy="234696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2346960"/>
                          <a:chOff x="2250" y="5479"/>
                          <a:chExt cx="8490" cy="3696"/>
                        </a:xfrm>
                      </wpg:grpSpPr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5" y="5725"/>
                            <a:ext cx="0" cy="67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25" y="5934"/>
                            <a:ext cx="1" cy="21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75" y="5934"/>
                            <a:ext cx="1" cy="21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2250" y="5479"/>
                            <a:ext cx="8490" cy="3696"/>
                            <a:chOff x="2250" y="5709"/>
                            <a:chExt cx="8490" cy="3696"/>
                          </a:xfrm>
                        </wpg:grpSpPr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2" y="6277"/>
                              <a:ext cx="1373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40" y="5950"/>
                              <a:ext cx="0" cy="674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26" y="6279"/>
                              <a:ext cx="614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8" y="6279"/>
                              <a:ext cx="0" cy="35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6629"/>
                              <a:ext cx="690" cy="63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0" y="7259"/>
                              <a:ext cx="1" cy="76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1" y="8024"/>
                              <a:ext cx="1164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5" y="7709"/>
                              <a:ext cx="690" cy="63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8024"/>
                              <a:ext cx="1366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21" y="6279"/>
                              <a:ext cx="0" cy="17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7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5723" y="8122"/>
                              <a:ext cx="870" cy="673"/>
                            </a:xfrm>
                            <a:prstGeom prst="bentConnector3">
                              <a:avLst>
                                <a:gd name="adj1" fmla="val 39769"/>
                              </a:avLst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9" y="8024"/>
                              <a:ext cx="0" cy="96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2" y="8984"/>
                              <a:ext cx="444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8894"/>
                              <a:ext cx="6209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0" y="6749"/>
                              <a:ext cx="45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A6A" w:rsidRPr="00AB32C9" w:rsidRDefault="00474A6A" w:rsidP="00474A6A">
                                <w:pPr>
                                  <w:rPr>
                                    <w:rFonts w:cs="Arial"/>
                                    <w:b/>
                                    <w:vertAlign w:val="subscript"/>
                                  </w:rPr>
                                </w:pPr>
                                <w:r w:rsidRPr="00AB32C9">
                                  <w:rPr>
                                    <w:rFonts w:cs="Arial"/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5" y="7829"/>
                              <a:ext cx="45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A6A" w:rsidRPr="00AB32C9" w:rsidRDefault="00474A6A" w:rsidP="00474A6A">
                                <w:pPr>
                                  <w:rPr>
                                    <w:rFonts w:cs="Arial"/>
                                    <w:b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2" y="9210"/>
                              <a:ext cx="3359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5" y="9097"/>
                              <a:ext cx="240" cy="3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A6A" w:rsidRPr="00C51A3D" w:rsidRDefault="00474A6A" w:rsidP="00474A6A">
                                <w:pPr>
                                  <w:jc w:val="center"/>
                                  <w:rPr>
                                    <w:rFonts w:cs="Arial"/>
                                    <w:i/>
                                    <w:vertAlign w:val="subscript"/>
                                  </w:rPr>
                                </w:pPr>
                                <w:r w:rsidRPr="00C51A3D">
                                  <w:rPr>
                                    <w:rFonts w:cs="Arial"/>
                                    <w:i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5" y="5709"/>
                              <a:ext cx="45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A6A" w:rsidRPr="00AB32C9" w:rsidRDefault="00474A6A" w:rsidP="00474A6A">
                                <w:pPr>
                                  <w:rPr>
                                    <w:rFonts w:cs="Arial"/>
                                    <w:b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8175"/>
                              <a:ext cx="282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A6A" w:rsidRPr="00C51A3D" w:rsidRDefault="00474A6A" w:rsidP="00474A6A">
                                <w:pPr>
                                  <w:rPr>
                                    <w:rFonts w:cs="Arial"/>
                                    <w:vertAlign w:val="subscript"/>
                                  </w:rPr>
                                </w:pPr>
                                <w:r w:rsidRPr="00C51A3D">
                                  <w:rPr>
                                    <w:rFonts w:cs="Arial"/>
                                  </w:rPr>
                                  <w:t>metal wire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95" y="8520"/>
                              <a:ext cx="75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24.5pt;height:184.8pt;mso-position-horizontal-relative:char;mso-position-vertical-relative:line" coordorigin="2250,5479" coordsize="8490,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">
                <v:shape id="AutoShape 5" o:spid="_x0000_s1027" type="#_x0000_t32" style="position:absolute;left:3975;top:5725;width:0;height:6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" strokeweight="1.25pt"/>
                <v:shape id="AutoShape 6" o:spid="_x0000_s1028" type="#_x0000_t32" style="position:absolute;left:4125;top:5934;width:1;height:2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" strokeweight="1.25pt"/>
                <v:shape id="AutoShape 7" o:spid="_x0000_s1029" type="#_x0000_t32" style="position:absolute;left:4875;top:5934;width:1;height:2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" strokeweight="1.25pt"/>
                <v:group id="Group 8" o:spid="_x0000_s1030" style="position:absolute;left:2250;top:5479;width:8490;height:3696" coordorigin="2250,5709" coordsize="8490,3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utoShape 10" o:spid="_x0000_s1031" type="#_x0000_t32" style="position:absolute;left:2602;top:6277;width:13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" strokeweight="1.25pt"/>
                  <v:shape id="AutoShape 12" o:spid="_x0000_s1032" type="#_x0000_t32" style="position:absolute;left:4740;top:5950;width:0;height:6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" strokeweight="1.25pt"/>
                  <v:shape id="AutoShape 13" o:spid="_x0000_s1033" type="#_x0000_t32" style="position:absolute;left:4126;top:6279;width:6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" strokeweight="1.25pt">
                    <v:stroke dashstyle="dash"/>
                  </v:shape>
                  <v:shape id="AutoShape 20" o:spid="_x0000_s1034" type="#_x0000_t32" style="position:absolute;left:2598;top:6279;width: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" strokeweight="1.25pt"/>
                  <v:oval id="Oval 21" o:spid="_x0000_s1035" style="position:absolute;left:2250;top:6629;width:69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" strokeweight="1.25pt"/>
                  <v:shape id="AutoShape 22" o:spid="_x0000_s1036" type="#_x0000_t32" style="position:absolute;left:2600;top:7259;width:1;height:7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" strokeweight="1.25pt"/>
                  <v:shape id="AutoShape 23" o:spid="_x0000_s1037" type="#_x0000_t32" style="position:absolute;left:2601;top:8024;width:11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" strokeweight="1.25pt">
                    <v:stroke startarrow="oval"/>
                  </v:shape>
                  <v:oval id="Oval 24" o:spid="_x0000_s1038" style="position:absolute;left:3765;top:7709;width:69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" strokeweight="1.25pt"/>
                  <v:shape id="AutoShape 25" o:spid="_x0000_s1039" type="#_x0000_t32" style="position:absolute;left:4455;top:8024;width:13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" strokeweight="1.25pt">
                    <v:stroke endarrow="oval"/>
                  </v:shape>
                  <v:shape id="AutoShape 26" o:spid="_x0000_s1040" type="#_x0000_t32" style="position:absolute;left:5821;top:6279;width:0;height:17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" strokeweight="1.25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7" o:spid="_x0000_s1041" type="#_x0000_t34" style="position:absolute;left:5723;top:8122;width:870;height:67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" adj="8590" strokeweight="1.25pt">
                    <v:stroke endarrow="open" endarrowwidth="wide" endarrowlength="long"/>
                  </v:shape>
                  <v:shape id="AutoShape 28" o:spid="_x0000_s1042" type="#_x0000_t32" style="position:absolute;left:2599;top:8024;width:0;height: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" strokeweight="1.25pt"/>
                  <v:shape id="AutoShape 29" o:spid="_x0000_s1043" type="#_x0000_t32" style="position:absolute;left:2602;top:8984;width: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" strokeweight="1.25pt"/>
                  <v:rect id="Rectangle 30" o:spid="_x0000_s1044" style="position:absolute;left:3046;top:8894;width:620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5" type="#_x0000_t202" style="position:absolute;left:2370;top:6749;width:45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474A6A" w:rsidRPr="00AB32C9" w:rsidRDefault="00474A6A" w:rsidP="00474A6A">
                          <w:pPr>
                            <w:rPr>
                              <w:rFonts w:cs="Arial"/>
                              <w:b/>
                              <w:vertAlign w:val="subscript"/>
                            </w:rPr>
                          </w:pPr>
                          <w:r w:rsidRPr="00AB32C9">
                            <w:rPr>
                              <w:rFonts w:cs="Arial"/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" o:spid="_x0000_s1046" type="#_x0000_t202" style="position:absolute;left:3885;top:7829;width:45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474A6A" w:rsidRPr="00AB32C9" w:rsidRDefault="00474A6A" w:rsidP="00474A6A">
                          <w:pPr>
                            <w:rPr>
                              <w:rFonts w:cs="Arial"/>
                              <w:b/>
                              <w:vertAlign w:val="subscript"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V</w:t>
                          </w:r>
                        </w:p>
                      </w:txbxContent>
                    </v:textbox>
                  </v:shape>
                  <v:shape id="AutoShape 34" o:spid="_x0000_s1047" type="#_x0000_t32" style="position:absolute;left:3132;top:9210;width:33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" strokeweight="1.25pt">
                    <v:stroke startarrow="block" endarrow="block"/>
                  </v:shape>
                  <v:shape id="Text Box 2" o:spid="_x0000_s1048" type="#_x0000_t202" style="position:absolute;left:4725;top:9097;width:24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  <v:textbox inset="0,0,0,0">
                      <w:txbxContent>
                        <w:p w:rsidR="00474A6A" w:rsidRPr="00C51A3D" w:rsidRDefault="00474A6A" w:rsidP="00474A6A">
                          <w:pPr>
                            <w:jc w:val="center"/>
                            <w:rPr>
                              <w:rFonts w:cs="Arial"/>
                              <w:i/>
                              <w:vertAlign w:val="subscript"/>
                            </w:rPr>
                          </w:pPr>
                          <w:r w:rsidRPr="00C51A3D">
                            <w:rPr>
                              <w:rFonts w:cs="Arial"/>
                              <w:i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" o:spid="_x0000_s1049" type="#_x0000_t202" style="position:absolute;left:3465;top:5709;width:45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:rsidR="00474A6A" w:rsidRPr="00AB32C9" w:rsidRDefault="00474A6A" w:rsidP="00474A6A">
                          <w:pPr>
                            <w:rPr>
                              <w:rFonts w:cs="Arial"/>
                              <w:b/>
                              <w:vertAlign w:val="subscript"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2" o:spid="_x0000_s1050" type="#_x0000_t202" style="position:absolute;left:7920;top:8175;width:28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:rsidR="00474A6A" w:rsidRPr="00C51A3D" w:rsidRDefault="00474A6A" w:rsidP="00474A6A">
                          <w:pPr>
                            <w:rPr>
                              <w:rFonts w:cs="Arial"/>
                              <w:vertAlign w:val="subscript"/>
                            </w:rPr>
                          </w:pPr>
                          <w:r w:rsidRPr="00C51A3D">
                            <w:rPr>
                              <w:rFonts w:cs="Arial"/>
                            </w:rPr>
                            <w:t>metal wire</w:t>
                          </w:r>
                        </w:p>
                      </w:txbxContent>
                    </v:textbox>
                  </v:shape>
                  <v:shape id="AutoShape 38" o:spid="_x0000_s1051" type="#_x0000_t32" style="position:absolute;left:8295;top:8520;width:75;height:2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</v:group>
                <w10:anchorlock/>
              </v:group>
            </w:pict>
          </mc:Fallback>
        </mc:AlternateContent>
      </w:r>
    </w:p>
    <w:p w:rsidR="00474A6A" w:rsidRPr="00474A6A" w:rsidRDefault="00474A6A" w:rsidP="00474A6A">
      <w:pPr>
        <w:pStyle w:val="TAPPara"/>
        <w:spacing w:before="0"/>
        <w:jc w:val="center"/>
        <w:rPr>
          <w:rFonts w:asciiTheme="minorHAnsi" w:hAnsiTheme="minorHAnsi"/>
        </w:rPr>
      </w:pPr>
      <w:r w:rsidRPr="00474A6A">
        <w:rPr>
          <w:rFonts w:asciiTheme="minorHAnsi" w:hAnsiTheme="minorHAnsi"/>
        </w:rPr>
        <w:t>Fig. 1</w:t>
      </w:r>
    </w:p>
    <w:p w:rsidR="00474A6A" w:rsidRPr="00474A6A" w:rsidRDefault="00474A6A" w:rsidP="00474A6A">
      <w:pPr>
        <w:pStyle w:val="Qbodytextbullet"/>
        <w:numPr>
          <w:ilvl w:val="0"/>
          <w:numId w:val="2"/>
        </w:numPr>
        <w:tabs>
          <w:tab w:val="left" w:pos="658"/>
        </w:tabs>
        <w:spacing w:before="0" w:after="0" w:line="240" w:lineRule="auto"/>
        <w:ind w:right="282"/>
        <w:rPr>
          <w:rFonts w:asciiTheme="minorHAnsi" w:hAnsiTheme="minorHAnsi"/>
        </w:rPr>
      </w:pPr>
      <w:r w:rsidRPr="00474A6A">
        <w:rPr>
          <w:rFonts w:asciiTheme="minorHAnsi" w:hAnsiTheme="minorHAnsi"/>
        </w:rPr>
        <w:t xml:space="preserve">Connect the circuit as shown above.  </w:t>
      </w:r>
    </w:p>
    <w:p w:rsidR="00474A6A" w:rsidRPr="00474A6A" w:rsidRDefault="00474A6A" w:rsidP="00474A6A">
      <w:pPr>
        <w:pStyle w:val="Qbodytextbullet"/>
        <w:numPr>
          <w:ilvl w:val="0"/>
          <w:numId w:val="2"/>
        </w:numPr>
        <w:tabs>
          <w:tab w:val="left" w:pos="658"/>
        </w:tabs>
        <w:spacing w:before="0" w:after="0" w:line="240" w:lineRule="auto"/>
        <w:ind w:right="282"/>
        <w:rPr>
          <w:rFonts w:asciiTheme="minorHAnsi" w:hAnsiTheme="minorHAnsi"/>
        </w:rPr>
      </w:pPr>
      <w:r w:rsidRPr="00474A6A">
        <w:rPr>
          <w:rFonts w:asciiTheme="minorHAnsi" w:hAnsiTheme="minorHAnsi"/>
        </w:rPr>
        <w:t xml:space="preserve">Adjust the length, </w:t>
      </w:r>
      <w:r w:rsidRPr="00474A6A">
        <w:rPr>
          <w:rFonts w:asciiTheme="minorHAnsi" w:hAnsiTheme="minorHAnsi"/>
          <w:i/>
        </w:rPr>
        <w:t>L</w:t>
      </w:r>
      <w:r w:rsidRPr="00474A6A">
        <w:rPr>
          <w:rFonts w:asciiTheme="minorHAnsi" w:hAnsiTheme="minorHAnsi"/>
        </w:rPr>
        <w:t>, of wire in the circuit so that it is 50.0 cm.</w:t>
      </w:r>
    </w:p>
    <w:p w:rsidR="00474A6A" w:rsidRPr="00474A6A" w:rsidRDefault="005039A3" w:rsidP="00474A6A">
      <w:pPr>
        <w:pStyle w:val="Qbodytextbullet"/>
        <w:numPr>
          <w:ilvl w:val="0"/>
          <w:numId w:val="2"/>
        </w:numPr>
        <w:tabs>
          <w:tab w:val="left" w:pos="658"/>
        </w:tabs>
        <w:spacing w:before="0" w:after="0" w:line="240" w:lineRule="auto"/>
        <w:ind w:right="282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474A6A" w:rsidRPr="00474A6A">
        <w:rPr>
          <w:rFonts w:asciiTheme="minorHAnsi" w:hAnsiTheme="minorHAnsi"/>
        </w:rPr>
        <w:t>djust the power supply</w:t>
      </w:r>
      <w:r>
        <w:rPr>
          <w:rFonts w:asciiTheme="minorHAnsi" w:hAnsiTheme="minorHAnsi"/>
        </w:rPr>
        <w:t xml:space="preserve"> </w:t>
      </w:r>
      <w:r w:rsidR="00474A6A" w:rsidRPr="00474A6A">
        <w:rPr>
          <w:rFonts w:asciiTheme="minorHAnsi" w:hAnsiTheme="minorHAnsi"/>
        </w:rPr>
        <w:t xml:space="preserve">so that the reading on the voltmeter is </w:t>
      </w:r>
      <w:r>
        <w:rPr>
          <w:rFonts w:asciiTheme="minorHAnsi" w:hAnsiTheme="minorHAnsi"/>
          <w:lang w:val="en-GB"/>
        </w:rPr>
        <w:t xml:space="preserve">around </w:t>
      </w:r>
      <w:r w:rsidR="00474A6A" w:rsidRPr="00474A6A">
        <w:rPr>
          <w:rFonts w:asciiTheme="minorHAnsi" w:hAnsiTheme="minorHAnsi"/>
        </w:rPr>
        <w:t xml:space="preserve">3.0 V.  </w:t>
      </w:r>
    </w:p>
    <w:p w:rsidR="00474A6A" w:rsidRPr="00474A6A" w:rsidRDefault="00474A6A" w:rsidP="00474A6A">
      <w:pPr>
        <w:pStyle w:val="Qbodytextbullet"/>
        <w:numPr>
          <w:ilvl w:val="0"/>
          <w:numId w:val="2"/>
        </w:numPr>
        <w:tabs>
          <w:tab w:val="left" w:pos="658"/>
        </w:tabs>
        <w:spacing w:before="0" w:after="0" w:line="240" w:lineRule="auto"/>
        <w:ind w:right="282"/>
        <w:rPr>
          <w:rFonts w:asciiTheme="minorHAnsi" w:hAnsiTheme="minorHAnsi"/>
        </w:rPr>
      </w:pPr>
      <w:r w:rsidRPr="00474A6A">
        <w:rPr>
          <w:rFonts w:asciiTheme="minorHAnsi" w:hAnsiTheme="minorHAnsi"/>
        </w:rPr>
        <w:t>Note the reading on the ammeter. This must be kept constant throughout the experiment.</w:t>
      </w:r>
    </w:p>
    <w:p w:rsidR="00474A6A" w:rsidRPr="00474A6A" w:rsidRDefault="00474A6A" w:rsidP="00474A6A">
      <w:pPr>
        <w:pStyle w:val="Qbodytextbullet"/>
        <w:numPr>
          <w:ilvl w:val="0"/>
          <w:numId w:val="2"/>
        </w:numPr>
        <w:tabs>
          <w:tab w:val="left" w:pos="658"/>
        </w:tabs>
        <w:spacing w:before="0" w:after="0" w:line="240" w:lineRule="auto"/>
        <w:ind w:right="282"/>
        <w:rPr>
          <w:rFonts w:asciiTheme="minorHAnsi" w:hAnsiTheme="minorHAnsi"/>
        </w:rPr>
      </w:pPr>
      <w:r w:rsidRPr="00474A6A">
        <w:rPr>
          <w:rFonts w:asciiTheme="minorHAnsi" w:hAnsiTheme="minorHAnsi"/>
        </w:rPr>
        <w:t>Record the reading on both the ammeter and voltmeter for a range of different lengths of the metal wire.  (Remember, the ammeter reading should always be the same.)</w:t>
      </w:r>
    </w:p>
    <w:p w:rsidR="00474A6A" w:rsidRPr="00474A6A" w:rsidRDefault="00474A6A" w:rsidP="00474A6A">
      <w:pPr>
        <w:pStyle w:val="Qbodytextbullet"/>
        <w:numPr>
          <w:ilvl w:val="0"/>
          <w:numId w:val="2"/>
        </w:numPr>
        <w:tabs>
          <w:tab w:val="left" w:pos="658"/>
        </w:tabs>
        <w:spacing w:before="0" w:after="0" w:line="240" w:lineRule="auto"/>
        <w:ind w:right="282"/>
        <w:rPr>
          <w:rFonts w:asciiTheme="minorHAnsi" w:hAnsiTheme="minorHAnsi"/>
        </w:rPr>
      </w:pPr>
      <w:r w:rsidRPr="00474A6A">
        <w:rPr>
          <w:rFonts w:asciiTheme="minorHAnsi" w:hAnsiTheme="minorHAnsi"/>
        </w:rPr>
        <w:t xml:space="preserve">Tabulate your data in a table.  </w:t>
      </w:r>
    </w:p>
    <w:p w:rsidR="00474A6A" w:rsidRPr="00474A6A" w:rsidRDefault="00474A6A" w:rsidP="00474A6A">
      <w:pPr>
        <w:pStyle w:val="Qbodytextbullet"/>
        <w:numPr>
          <w:ilvl w:val="0"/>
          <w:numId w:val="2"/>
        </w:numPr>
        <w:tabs>
          <w:tab w:val="left" w:pos="658"/>
        </w:tabs>
        <w:spacing w:before="0" w:after="0" w:line="240" w:lineRule="auto"/>
        <w:ind w:right="282"/>
        <w:rPr>
          <w:rFonts w:asciiTheme="minorHAnsi" w:hAnsiTheme="minorHAnsi"/>
        </w:rPr>
      </w:pPr>
      <w:r w:rsidRPr="00474A6A">
        <w:rPr>
          <w:rFonts w:asciiTheme="minorHAnsi" w:hAnsiTheme="minorHAnsi"/>
        </w:rPr>
        <w:t xml:space="preserve">Plot a graph of V against </w:t>
      </w:r>
      <w:r w:rsidRPr="00474A6A">
        <w:rPr>
          <w:rFonts w:asciiTheme="minorHAnsi" w:hAnsiTheme="minorHAnsi"/>
          <w:i/>
        </w:rPr>
        <w:t>L</w:t>
      </w:r>
      <w:r w:rsidRPr="00474A6A">
        <w:rPr>
          <w:rFonts w:asciiTheme="minorHAnsi" w:hAnsiTheme="minorHAnsi"/>
        </w:rPr>
        <w:t>.</w:t>
      </w:r>
    </w:p>
    <w:p w:rsidR="00474A6A" w:rsidRPr="00474A6A" w:rsidRDefault="00474A6A" w:rsidP="00474A6A">
      <w:pPr>
        <w:pStyle w:val="Qbodytextbullet"/>
        <w:numPr>
          <w:ilvl w:val="0"/>
          <w:numId w:val="2"/>
        </w:numPr>
        <w:tabs>
          <w:tab w:val="left" w:pos="658"/>
        </w:tabs>
        <w:spacing w:before="0" w:after="0" w:line="240" w:lineRule="auto"/>
        <w:ind w:right="282"/>
        <w:rPr>
          <w:rFonts w:asciiTheme="minorHAnsi" w:hAnsiTheme="minorHAnsi"/>
        </w:rPr>
      </w:pPr>
      <w:r w:rsidRPr="00474A6A">
        <w:rPr>
          <w:rFonts w:asciiTheme="minorHAnsi" w:hAnsiTheme="minorHAnsi"/>
        </w:rPr>
        <w:t>Determine the gradient of your graph.</w:t>
      </w:r>
    </w:p>
    <w:p w:rsidR="00474A6A" w:rsidRPr="00474A6A" w:rsidRDefault="00474A6A" w:rsidP="00474A6A">
      <w:pPr>
        <w:pStyle w:val="Qbodytextbullet"/>
        <w:numPr>
          <w:ilvl w:val="0"/>
          <w:numId w:val="2"/>
        </w:numPr>
        <w:tabs>
          <w:tab w:val="left" w:pos="658"/>
        </w:tabs>
        <w:spacing w:before="0" w:after="0" w:line="240" w:lineRule="auto"/>
        <w:ind w:right="282"/>
        <w:rPr>
          <w:rFonts w:asciiTheme="minorHAnsi" w:hAnsiTheme="minorHAnsi"/>
        </w:rPr>
      </w:pPr>
      <w:r w:rsidRPr="00474A6A">
        <w:rPr>
          <w:rFonts w:asciiTheme="minorHAnsi" w:hAnsiTheme="minorHAnsi"/>
        </w:rPr>
        <w:t>By taking appropriate measurements</w:t>
      </w:r>
      <w:r w:rsidR="005039A3">
        <w:rPr>
          <w:rFonts w:asciiTheme="minorHAnsi" w:hAnsiTheme="minorHAnsi"/>
          <w:lang w:val="en-GB"/>
        </w:rPr>
        <w:t xml:space="preserve"> with the micrometre</w:t>
      </w:r>
      <w:r w:rsidRPr="00474A6A">
        <w:rPr>
          <w:rFonts w:asciiTheme="minorHAnsi" w:hAnsiTheme="minorHAnsi"/>
        </w:rPr>
        <w:t>, determine the diameter of the metal wire.</w:t>
      </w:r>
    </w:p>
    <w:p w:rsidR="00474A6A" w:rsidRPr="00474A6A" w:rsidRDefault="00474A6A" w:rsidP="00474A6A">
      <w:pPr>
        <w:pStyle w:val="Qbodytextbullet"/>
        <w:numPr>
          <w:ilvl w:val="0"/>
          <w:numId w:val="2"/>
        </w:numPr>
        <w:tabs>
          <w:tab w:val="left" w:pos="658"/>
        </w:tabs>
        <w:spacing w:before="0" w:after="0" w:line="240" w:lineRule="auto"/>
        <w:ind w:right="282"/>
        <w:rPr>
          <w:rFonts w:asciiTheme="minorHAnsi" w:hAnsiTheme="minorHAnsi"/>
        </w:rPr>
      </w:pPr>
      <w:r w:rsidRPr="00474A6A">
        <w:rPr>
          <w:rFonts w:asciiTheme="minorHAnsi" w:hAnsiTheme="minorHAnsi"/>
        </w:rPr>
        <w:t>Calculate the cross-sectional area, A, of the metal wire.</w:t>
      </w:r>
    </w:p>
    <w:p w:rsidR="00474A6A" w:rsidRDefault="00474A6A" w:rsidP="00474A6A">
      <w:pPr>
        <w:pStyle w:val="Qbodytextbullet"/>
        <w:numPr>
          <w:ilvl w:val="0"/>
          <w:numId w:val="2"/>
        </w:numPr>
        <w:tabs>
          <w:tab w:val="left" w:pos="709"/>
        </w:tabs>
        <w:spacing w:before="0" w:after="0" w:line="240" w:lineRule="auto"/>
        <w:ind w:right="282"/>
        <w:rPr>
          <w:rFonts w:asciiTheme="minorHAnsi" w:hAnsiTheme="minorHAnsi"/>
        </w:rPr>
      </w:pPr>
      <w:r w:rsidRPr="00474A6A">
        <w:rPr>
          <w:rFonts w:asciiTheme="minorHAnsi" w:hAnsiTheme="minorHAnsi"/>
        </w:rPr>
        <w:t>Use your answers to steps 4, 5 and 10 to determine a value for the resistivity.</w:t>
      </w:r>
    </w:p>
    <w:p w:rsidR="008E783F" w:rsidRDefault="008E783F" w:rsidP="008E783F">
      <w:pPr>
        <w:pStyle w:val="Qbodytextbullet"/>
        <w:numPr>
          <w:ilvl w:val="0"/>
          <w:numId w:val="0"/>
        </w:numPr>
        <w:tabs>
          <w:tab w:val="left" w:pos="709"/>
        </w:tabs>
        <w:spacing w:before="0" w:after="0" w:line="240" w:lineRule="auto"/>
        <w:ind w:left="1134" w:right="282" w:hanging="340"/>
        <w:rPr>
          <w:rFonts w:asciiTheme="minorHAnsi" w:hAnsiTheme="minorHAnsi"/>
        </w:rPr>
      </w:pPr>
    </w:p>
    <w:p w:rsidR="008E783F" w:rsidRDefault="008E783F" w:rsidP="008E783F">
      <w:pPr>
        <w:pStyle w:val="Qbodytextbullet"/>
        <w:numPr>
          <w:ilvl w:val="0"/>
          <w:numId w:val="0"/>
        </w:numPr>
        <w:tabs>
          <w:tab w:val="left" w:pos="709"/>
        </w:tabs>
        <w:spacing w:before="0" w:after="0" w:line="240" w:lineRule="auto"/>
        <w:ind w:left="1134" w:right="282" w:hanging="340"/>
        <w:rPr>
          <w:rFonts w:asciiTheme="minorHAnsi" w:hAnsiTheme="minorHAnsi"/>
        </w:rPr>
      </w:pPr>
    </w:p>
    <w:p w:rsidR="008E783F" w:rsidRDefault="008E783F" w:rsidP="008E783F">
      <w:pPr>
        <w:pStyle w:val="Qbodytextbullet"/>
        <w:numPr>
          <w:ilvl w:val="0"/>
          <w:numId w:val="0"/>
        </w:numPr>
        <w:tabs>
          <w:tab w:val="left" w:pos="709"/>
        </w:tabs>
        <w:spacing w:before="0" w:after="0" w:line="240" w:lineRule="auto"/>
        <w:ind w:left="1134" w:right="282" w:hanging="340"/>
        <w:rPr>
          <w:rFonts w:asciiTheme="minorHAnsi" w:hAnsiTheme="minorHAnsi"/>
        </w:rPr>
      </w:pPr>
    </w:p>
    <w:p w:rsidR="008E783F" w:rsidRDefault="008E783F">
      <w:pPr>
        <w:rPr>
          <w:rFonts w:asciiTheme="minorHAnsi" w:hAnsiTheme="minorHAnsi"/>
          <w:lang w:val="x-none" w:eastAsia="x-none"/>
        </w:rPr>
      </w:pPr>
      <w:r>
        <w:rPr>
          <w:rFonts w:asciiTheme="minorHAnsi" w:hAnsiTheme="minorHAnsi"/>
        </w:rPr>
        <w:br w:type="page"/>
      </w:r>
    </w:p>
    <w:p w:rsidR="008E783F" w:rsidRPr="00BF3869" w:rsidRDefault="008E783F" w:rsidP="008E783F">
      <w:pPr>
        <w:autoSpaceDE w:val="0"/>
        <w:autoSpaceDN w:val="0"/>
        <w:adjustRightInd w:val="0"/>
        <w:rPr>
          <w:rFonts w:ascii="Calibri" w:hAnsi="Calibri" w:cs="Calibri"/>
        </w:rPr>
      </w:pPr>
      <w:r w:rsidRPr="00ED1ABC">
        <w:rPr>
          <w:rFonts w:cs="Calibri-Bold"/>
          <w:bCs/>
        </w:rPr>
        <w:lastRenderedPageBreak/>
        <w:t>1.2.1 Practical skills</w:t>
      </w:r>
    </w:p>
    <w:p w:rsidR="008E783F" w:rsidRPr="00ED1ABC" w:rsidRDefault="008E783F" w:rsidP="008E783F">
      <w:pPr>
        <w:rPr>
          <w:b/>
          <w:sz w:val="10"/>
        </w:rPr>
      </w:pPr>
    </w:p>
    <w:p w:rsidR="008E783F" w:rsidRPr="00D732BD" w:rsidRDefault="008E783F" w:rsidP="008E783F">
      <w:pPr>
        <w:ind w:left="284" w:hanging="284"/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Use and application of scientific methods and practices</w:t>
      </w:r>
    </w:p>
    <w:p w:rsidR="008E783F" w:rsidRPr="00D732BD" w:rsidRDefault="008E783F" w:rsidP="008E783F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safely and correctly use a range of practical equipment and materials</w:t>
      </w:r>
    </w:p>
    <w:p w:rsidR="008E783F" w:rsidRPr="00D732BD" w:rsidRDefault="008E783F" w:rsidP="008E783F">
      <w:pPr>
        <w:autoSpaceDE w:val="0"/>
        <w:autoSpaceDN w:val="0"/>
        <w:adjustRightInd w:val="0"/>
        <w:ind w:left="284" w:hanging="284"/>
        <w:rPr>
          <w:rFonts w:cs="Calibri"/>
          <w:sz w:val="20"/>
          <w:szCs w:val="20"/>
        </w:rPr>
      </w:pP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-Bold"/>
          <w:bCs/>
          <w:sz w:val="20"/>
          <w:szCs w:val="20"/>
        </w:rPr>
        <w:t xml:space="preserve">(c) </w:t>
      </w: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"/>
          <w:sz w:val="20"/>
          <w:szCs w:val="20"/>
        </w:rPr>
        <w:t>follow written instructions</w:t>
      </w:r>
    </w:p>
    <w:p w:rsidR="008E783F" w:rsidRPr="00D732BD" w:rsidRDefault="008E783F" w:rsidP="008E783F">
      <w:pPr>
        <w:autoSpaceDE w:val="0"/>
        <w:autoSpaceDN w:val="0"/>
        <w:adjustRightInd w:val="0"/>
        <w:ind w:left="284" w:hanging="284"/>
        <w:rPr>
          <w:rFonts w:cs="Calibri"/>
          <w:sz w:val="20"/>
          <w:szCs w:val="20"/>
        </w:rPr>
      </w:pP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-Bold"/>
          <w:bCs/>
          <w:sz w:val="20"/>
          <w:szCs w:val="20"/>
        </w:rPr>
        <w:t xml:space="preserve">(d) </w:t>
      </w: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"/>
          <w:sz w:val="20"/>
          <w:szCs w:val="20"/>
        </w:rPr>
        <w:t>make and record observations/measurements</w:t>
      </w:r>
    </w:p>
    <w:p w:rsidR="008E783F" w:rsidRPr="00D732BD" w:rsidRDefault="008E783F" w:rsidP="008E783F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(e)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keep appropriate records of experimental activities</w:t>
      </w:r>
    </w:p>
    <w:p w:rsidR="008E783F" w:rsidRPr="00D732BD" w:rsidRDefault="008E783F" w:rsidP="008E783F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(f)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present information and data in a scientific way</w:t>
      </w:r>
    </w:p>
    <w:p w:rsidR="008E783F" w:rsidRPr="00D732BD" w:rsidRDefault="008E783F" w:rsidP="008E783F">
      <w:pPr>
        <w:ind w:left="284" w:hanging="284"/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Research and referencing</w:t>
      </w:r>
    </w:p>
    <w:p w:rsidR="008E783F" w:rsidRPr="00D732BD" w:rsidRDefault="008E783F" w:rsidP="008E783F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(h)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online and offline research skills including websites, textbooks and other printed scientific sources of information</w:t>
      </w:r>
    </w:p>
    <w:p w:rsidR="008E783F" w:rsidRPr="00D732BD" w:rsidRDefault="008E783F" w:rsidP="008E783F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>(</w:t>
      </w:r>
      <w:proofErr w:type="spellStart"/>
      <w:r w:rsidRPr="00D732BD">
        <w:rPr>
          <w:sz w:val="20"/>
          <w:szCs w:val="20"/>
        </w:rPr>
        <w:t>i</w:t>
      </w:r>
      <w:proofErr w:type="spellEnd"/>
      <w:r w:rsidRPr="00D732BD"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correctly cite sources of information </w:t>
      </w:r>
    </w:p>
    <w:p w:rsidR="008E783F" w:rsidRPr="00D732BD" w:rsidRDefault="008E783F" w:rsidP="008E783F">
      <w:pPr>
        <w:ind w:left="284" w:hanging="284"/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Instruments and equipment</w:t>
      </w:r>
    </w:p>
    <w:p w:rsidR="008E783F" w:rsidRPr="00D732BD" w:rsidRDefault="008E783F" w:rsidP="008E783F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(j)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use a wide range of experimental and practical instruments, equipment and techniques appropriate to the knowledge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and understanding included in the specification.</w:t>
      </w:r>
    </w:p>
    <w:p w:rsidR="008E783F" w:rsidRPr="00A36177" w:rsidRDefault="008E783F" w:rsidP="008E783F">
      <w:pPr>
        <w:rPr>
          <w:sz w:val="8"/>
        </w:rPr>
      </w:pPr>
    </w:p>
    <w:p w:rsidR="008E783F" w:rsidRPr="00553844" w:rsidRDefault="008E783F" w:rsidP="008E783F">
      <w:pPr>
        <w:rPr>
          <w:i/>
          <w:sz w:val="20"/>
        </w:rPr>
      </w:pPr>
      <w:r w:rsidRPr="00553844">
        <w:rPr>
          <w:i/>
          <w:sz w:val="20"/>
        </w:rPr>
        <w:t>Through use of the apparatus and techniques listed below, and a minimum of 12 assessed practicals, learners should be able to demonstrate all of the practical skills listed within 1.2.1 and CPAC as exemplified through:</w:t>
      </w:r>
    </w:p>
    <w:p w:rsidR="008E783F" w:rsidRPr="00553844" w:rsidRDefault="008E783F" w:rsidP="008E783F">
      <w:pPr>
        <w:rPr>
          <w:sz w:val="10"/>
        </w:rPr>
      </w:pPr>
    </w:p>
    <w:p w:rsidR="008E783F" w:rsidRPr="00553844" w:rsidRDefault="008E783F" w:rsidP="008E783F">
      <w:pPr>
        <w:rPr>
          <w:rFonts w:cs="Calibri-Bold"/>
          <w:bCs/>
        </w:rPr>
      </w:pPr>
      <w:r w:rsidRPr="001801E7">
        <w:rPr>
          <w:rFonts w:cs="Calibri-Bold"/>
          <w:bCs/>
        </w:rPr>
        <w:t>1.2.2 Use of apparatus and techniques</w:t>
      </w:r>
    </w:p>
    <w:p w:rsidR="008E783F" w:rsidRPr="00A36177" w:rsidRDefault="008E783F" w:rsidP="008E783F">
      <w:pPr>
        <w:rPr>
          <w:sz w:val="10"/>
          <w:szCs w:val="20"/>
        </w:rPr>
      </w:pPr>
    </w:p>
    <w:p w:rsidR="008E783F" w:rsidRPr="00D732BD" w:rsidRDefault="008E783F" w:rsidP="008E783F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 </w:t>
      </w:r>
      <w:r w:rsidRPr="00D732BD"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of appropriate digital instruments, including electrical multimeters, to obtain a range of measurements (to include time, current, voltage, resistance and mass)</w:t>
      </w:r>
    </w:p>
    <w:p w:rsidR="008E783F" w:rsidRPr="00D732BD" w:rsidRDefault="008E783F" w:rsidP="008E783F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 </w:t>
      </w:r>
      <w:r w:rsidRPr="00D732BD">
        <w:rPr>
          <w:sz w:val="20"/>
          <w:szCs w:val="20"/>
        </w:rPr>
        <w:t xml:space="preserve">(e)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use of </w:t>
      </w:r>
      <w:proofErr w:type="spellStart"/>
      <w:r w:rsidRPr="00D732BD">
        <w:rPr>
          <w:sz w:val="20"/>
          <w:szCs w:val="20"/>
        </w:rPr>
        <w:t>calipers</w:t>
      </w:r>
      <w:proofErr w:type="spellEnd"/>
      <w:r w:rsidRPr="00D732BD">
        <w:rPr>
          <w:sz w:val="20"/>
          <w:szCs w:val="20"/>
        </w:rPr>
        <w:t xml:space="preserve"> and </w:t>
      </w:r>
      <w:proofErr w:type="spellStart"/>
      <w:r w:rsidRPr="00D732BD">
        <w:rPr>
          <w:sz w:val="20"/>
          <w:szCs w:val="20"/>
        </w:rPr>
        <w:t>micrometers</w:t>
      </w:r>
      <w:proofErr w:type="spellEnd"/>
      <w:r w:rsidRPr="00D732BD">
        <w:rPr>
          <w:sz w:val="20"/>
          <w:szCs w:val="20"/>
        </w:rPr>
        <w:t xml:space="preserve"> for small distances, using digital or </w:t>
      </w:r>
      <w:proofErr w:type="spellStart"/>
      <w:r w:rsidRPr="00D732BD">
        <w:rPr>
          <w:sz w:val="20"/>
          <w:szCs w:val="20"/>
        </w:rPr>
        <w:t>vernier</w:t>
      </w:r>
      <w:proofErr w:type="spellEnd"/>
      <w:r w:rsidRPr="00D732BD">
        <w:rPr>
          <w:sz w:val="20"/>
          <w:szCs w:val="20"/>
        </w:rPr>
        <w:t xml:space="preserve"> scales</w:t>
      </w:r>
    </w:p>
    <w:p w:rsidR="008E783F" w:rsidRPr="00D732BD" w:rsidRDefault="008E783F" w:rsidP="008E783F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(f)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correctly constructing circuits from circuit diagrams using DC power supplies, cells, and a range of circuit components, including those where polarity is important</w:t>
      </w:r>
    </w:p>
    <w:p w:rsidR="008E783F" w:rsidRPr="00A36177" w:rsidRDefault="008E783F" w:rsidP="008E783F">
      <w:pPr>
        <w:ind w:left="426" w:hanging="426"/>
        <w:rPr>
          <w:sz w:val="12"/>
          <w:szCs w:val="20"/>
        </w:rPr>
      </w:pPr>
    </w:p>
    <w:p w:rsidR="008E783F" w:rsidRPr="00ED1ABC" w:rsidRDefault="008E783F" w:rsidP="008E783F">
      <w:pPr>
        <w:rPr>
          <w:sz w:val="28"/>
          <w:szCs w:val="28"/>
        </w:rPr>
      </w:pPr>
      <w:r w:rsidRPr="00ED1ABC">
        <w:rPr>
          <w:sz w:val="28"/>
          <w:szCs w:val="28"/>
        </w:rPr>
        <w:t>Common Practical Assessment Criteria</w:t>
      </w:r>
      <w:r>
        <w:rPr>
          <w:sz w:val="28"/>
          <w:szCs w:val="28"/>
        </w:rPr>
        <w:t>, CPAC</w:t>
      </w:r>
    </w:p>
    <w:tbl>
      <w:tblPr>
        <w:tblStyle w:val="TableGrid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8E783F" w:rsidRPr="00BD12DE" w:rsidTr="008E783F">
        <w:tc>
          <w:tcPr>
            <w:tcW w:w="9101" w:type="dxa"/>
          </w:tcPr>
          <w:p w:rsidR="008E783F" w:rsidRPr="00553844" w:rsidRDefault="008E783F" w:rsidP="001F1100">
            <w:pPr>
              <w:rPr>
                <w:sz w:val="18"/>
                <w:szCs w:val="20"/>
              </w:rPr>
            </w:pPr>
            <w:r w:rsidRPr="00553844">
              <w:rPr>
                <w:sz w:val="18"/>
                <w:szCs w:val="20"/>
              </w:rPr>
              <w:t>(1) Follows written procedures</w:t>
            </w:r>
          </w:p>
        </w:tc>
      </w:tr>
      <w:tr w:rsidR="008E783F" w:rsidRPr="00BD12DE" w:rsidTr="008E783F">
        <w:tc>
          <w:tcPr>
            <w:tcW w:w="9101" w:type="dxa"/>
          </w:tcPr>
          <w:p w:rsidR="008E783F" w:rsidRPr="00553844" w:rsidRDefault="008E783F" w:rsidP="001F110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(3) </w:t>
            </w:r>
            <w:r w:rsidRPr="00553844">
              <w:rPr>
                <w:rFonts w:cs="Calibri"/>
                <w:sz w:val="18"/>
                <w:szCs w:val="20"/>
              </w:rPr>
              <w:t>Safely uses a range of practical equipment and materials</w:t>
            </w:r>
          </w:p>
        </w:tc>
      </w:tr>
      <w:tr w:rsidR="008E783F" w:rsidRPr="00BD12DE" w:rsidTr="008E783F">
        <w:tc>
          <w:tcPr>
            <w:tcW w:w="9101" w:type="dxa"/>
          </w:tcPr>
          <w:p w:rsidR="008E783F" w:rsidRPr="00553844" w:rsidRDefault="008E783F" w:rsidP="001F1100">
            <w:pPr>
              <w:rPr>
                <w:sz w:val="18"/>
                <w:szCs w:val="20"/>
              </w:rPr>
            </w:pPr>
            <w:r w:rsidRPr="00553844">
              <w:rPr>
                <w:sz w:val="18"/>
                <w:szCs w:val="20"/>
              </w:rPr>
              <w:t>(4) Makes and records observations</w:t>
            </w:r>
          </w:p>
        </w:tc>
      </w:tr>
    </w:tbl>
    <w:p w:rsidR="008E783F" w:rsidRDefault="008E783F" w:rsidP="008E783F"/>
    <w:p w:rsidR="008E783F" w:rsidRDefault="008E783F" w:rsidP="008E783F"/>
    <w:p w:rsidR="008E783F" w:rsidRPr="00474A6A" w:rsidRDefault="008E783F" w:rsidP="008E783F">
      <w:pPr>
        <w:pStyle w:val="Qbodytextbullet"/>
        <w:numPr>
          <w:ilvl w:val="0"/>
          <w:numId w:val="0"/>
        </w:numPr>
        <w:tabs>
          <w:tab w:val="left" w:pos="709"/>
        </w:tabs>
        <w:spacing w:before="0" w:after="0" w:line="240" w:lineRule="auto"/>
        <w:ind w:left="1134" w:right="282" w:hanging="340"/>
        <w:rPr>
          <w:rFonts w:asciiTheme="minorHAnsi" w:hAnsiTheme="minorHAnsi"/>
        </w:rPr>
      </w:pPr>
    </w:p>
    <w:p w:rsidR="006C761B" w:rsidRPr="00474A6A" w:rsidRDefault="006C761B" w:rsidP="00474A6A">
      <w:pPr>
        <w:rPr>
          <w:rFonts w:asciiTheme="minorHAnsi" w:hAnsiTheme="minorHAnsi"/>
        </w:rPr>
      </w:pPr>
    </w:p>
    <w:sectPr w:rsidR="006C761B" w:rsidRPr="00474A6A" w:rsidSect="00474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F64"/>
    <w:multiLevelType w:val="hybridMultilevel"/>
    <w:tmpl w:val="0C0A3F4C"/>
    <w:lvl w:ilvl="0" w:tplc="BA9466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5E29"/>
    <w:multiLevelType w:val="hybridMultilevel"/>
    <w:tmpl w:val="34B21B3E"/>
    <w:lvl w:ilvl="0" w:tplc="406E2E0E">
      <w:start w:val="1"/>
      <w:numFmt w:val="bullet"/>
      <w:pStyle w:val="Qbodytext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848"/>
    <w:multiLevelType w:val="hybridMultilevel"/>
    <w:tmpl w:val="62469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115AB"/>
    <w:multiLevelType w:val="hybridMultilevel"/>
    <w:tmpl w:val="E12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6A"/>
    <w:rsid w:val="00474A6A"/>
    <w:rsid w:val="005039A3"/>
    <w:rsid w:val="006C761B"/>
    <w:rsid w:val="008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A698"/>
  <w15:chartTrackingRefBased/>
  <w15:docId w15:val="{BF4B37EA-1718-4426-BAB4-03ADAD46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A6A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bodytext">
    <w:name w:val="Qbodytext"/>
    <w:basedOn w:val="Normal"/>
    <w:rsid w:val="00474A6A"/>
    <w:pPr>
      <w:tabs>
        <w:tab w:val="right" w:pos="10319"/>
      </w:tabs>
      <w:spacing w:before="160" w:after="160" w:line="240" w:lineRule="atLeast"/>
      <w:ind w:left="680" w:right="680"/>
      <w:jc w:val="both"/>
    </w:pPr>
  </w:style>
  <w:style w:type="paragraph" w:customStyle="1" w:styleId="Qbodytextbold">
    <w:name w:val="Qbodytext_bold"/>
    <w:basedOn w:val="Qbodytext"/>
    <w:next w:val="Qbodytext"/>
    <w:rsid w:val="00474A6A"/>
    <w:rPr>
      <w:b/>
    </w:rPr>
  </w:style>
  <w:style w:type="paragraph" w:customStyle="1" w:styleId="TAPPara">
    <w:name w:val="TAP Para"/>
    <w:basedOn w:val="Normal"/>
    <w:autoRedefine/>
    <w:rsid w:val="00474A6A"/>
    <w:pPr>
      <w:spacing w:before="120"/>
    </w:pPr>
    <w:rPr>
      <w:rFonts w:eastAsia="Times" w:cs="Arial"/>
      <w:color w:val="000000"/>
      <w:sz w:val="20"/>
      <w:szCs w:val="20"/>
      <w:lang w:eastAsia="en-US"/>
    </w:rPr>
  </w:style>
  <w:style w:type="paragraph" w:customStyle="1" w:styleId="TAPSub">
    <w:name w:val="TAP Sub"/>
    <w:basedOn w:val="Normal"/>
    <w:rsid w:val="00474A6A"/>
    <w:pPr>
      <w:spacing w:before="120"/>
    </w:pPr>
    <w:rPr>
      <w:rFonts w:eastAsia="Times" w:cs="Arial"/>
      <w:b/>
      <w:color w:val="000000"/>
      <w:sz w:val="24"/>
      <w:szCs w:val="20"/>
      <w:lang w:eastAsia="en-US"/>
    </w:rPr>
  </w:style>
  <w:style w:type="paragraph" w:customStyle="1" w:styleId="Qbodytextbullet">
    <w:name w:val="Qbodytext_bullet"/>
    <w:basedOn w:val="Qbodytext"/>
    <w:link w:val="QbodytextbulletChar"/>
    <w:uiPriority w:val="99"/>
    <w:rsid w:val="00474A6A"/>
    <w:pPr>
      <w:numPr>
        <w:numId w:val="1"/>
      </w:numPr>
    </w:pPr>
    <w:rPr>
      <w:lang w:val="x-none" w:eastAsia="x-none"/>
    </w:rPr>
  </w:style>
  <w:style w:type="character" w:customStyle="1" w:styleId="QbodytextbulletChar">
    <w:name w:val="Qbodytext_bullet Char"/>
    <w:link w:val="Qbodytextbullet"/>
    <w:uiPriority w:val="99"/>
    <w:locked/>
    <w:rsid w:val="00474A6A"/>
    <w:rPr>
      <w:rFonts w:ascii="Arial" w:eastAsia="Times New Roman" w:hAnsi="Arial" w:cs="Times New Roman"/>
      <w:lang w:val="x-none" w:eastAsia="x-none"/>
    </w:rPr>
  </w:style>
  <w:style w:type="table" w:styleId="TableGrid">
    <w:name w:val="Table Grid"/>
    <w:basedOn w:val="TableNormal"/>
    <w:uiPriority w:val="39"/>
    <w:rsid w:val="008E7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Althorpe</dc:creator>
  <cp:keywords/>
  <dc:description/>
  <cp:lastModifiedBy>Steve Althorpe</cp:lastModifiedBy>
  <cp:revision>2</cp:revision>
  <dcterms:created xsi:type="dcterms:W3CDTF">2016-11-19T10:13:00Z</dcterms:created>
  <dcterms:modified xsi:type="dcterms:W3CDTF">2016-11-19T10:30:00Z</dcterms:modified>
</cp:coreProperties>
</file>